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E9" w:rsidRDefault="00233284" w:rsidP="00553DE9">
      <w:pPr>
        <w:pStyle w:val="Titolo"/>
        <w:jc w:val="center"/>
        <w:rPr>
          <w:b/>
          <w:sz w:val="40"/>
        </w:rPr>
      </w:pPr>
      <w:r w:rsidRPr="00553DE9">
        <w:rPr>
          <w:b/>
          <w:sz w:val="40"/>
        </w:rPr>
        <w:t>COMUNICATO DELLA CARITAS DIOCESANA</w:t>
      </w:r>
    </w:p>
    <w:p w:rsidR="0049633C" w:rsidRPr="00553DE9" w:rsidRDefault="00553DE9" w:rsidP="00553DE9">
      <w:pPr>
        <w:pStyle w:val="Titolo"/>
        <w:jc w:val="center"/>
        <w:rPr>
          <w:b/>
          <w:sz w:val="24"/>
        </w:rPr>
      </w:pPr>
      <w:r w:rsidRPr="00553DE9">
        <w:rPr>
          <w:b/>
          <w:sz w:val="24"/>
        </w:rPr>
        <w:t>sul Decreto Sicurezza e clima culturale verso le persone migranti</w:t>
      </w:r>
    </w:p>
    <w:p w:rsidR="00233284" w:rsidRDefault="00233284" w:rsidP="00233284">
      <w:pPr>
        <w:jc w:val="right"/>
        <w:rPr>
          <w:sz w:val="16"/>
        </w:rPr>
      </w:pPr>
    </w:p>
    <w:p w:rsidR="00233284" w:rsidRDefault="00233284" w:rsidP="00233284">
      <w:pPr>
        <w:jc w:val="right"/>
        <w:rPr>
          <w:sz w:val="24"/>
        </w:rPr>
      </w:pPr>
      <w:r>
        <w:rPr>
          <w:sz w:val="24"/>
        </w:rPr>
        <w:t xml:space="preserve">Pavia, 30 Gennaio 2019 </w:t>
      </w:r>
    </w:p>
    <w:p w:rsidR="00233284" w:rsidRDefault="00233284" w:rsidP="00233284">
      <w:pPr>
        <w:jc w:val="right"/>
        <w:rPr>
          <w:sz w:val="24"/>
        </w:rPr>
      </w:pPr>
    </w:p>
    <w:p w:rsidR="00233284" w:rsidRPr="00806BD7" w:rsidRDefault="00233284" w:rsidP="00553DE9">
      <w:pPr>
        <w:jc w:val="both"/>
        <w:rPr>
          <w:b/>
          <w:sz w:val="24"/>
        </w:rPr>
      </w:pPr>
      <w:r w:rsidRPr="00806BD7">
        <w:rPr>
          <w:b/>
          <w:sz w:val="24"/>
        </w:rPr>
        <w:t>All’attenzione delle nostre comunità cristiane e civili</w:t>
      </w:r>
    </w:p>
    <w:p w:rsidR="004614CD" w:rsidRDefault="00233284" w:rsidP="00553DE9">
      <w:pPr>
        <w:jc w:val="both"/>
        <w:rPr>
          <w:sz w:val="24"/>
        </w:rPr>
      </w:pPr>
      <w:r>
        <w:rPr>
          <w:sz w:val="24"/>
        </w:rPr>
        <w:t>La Caritas diocesana, in si</w:t>
      </w:r>
      <w:r w:rsidR="00B27B59">
        <w:rPr>
          <w:sz w:val="24"/>
        </w:rPr>
        <w:t>ntonia con la Delegazione Caritas Lombardia</w:t>
      </w:r>
      <w:r>
        <w:rPr>
          <w:sz w:val="24"/>
        </w:rPr>
        <w:t xml:space="preserve"> esprime e condivide forti preoccupazioni per quanto in questo momento storico  </w:t>
      </w:r>
      <w:r w:rsidR="00B27B59">
        <w:rPr>
          <w:sz w:val="24"/>
        </w:rPr>
        <w:t>stiamo vivendo in materia di immigrazione;</w:t>
      </w:r>
    </w:p>
    <w:p w:rsidR="00233284" w:rsidRDefault="00B27B59" w:rsidP="00553DE9">
      <w:pPr>
        <w:pStyle w:val="Paragrafoelenco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</w:t>
      </w:r>
      <w:r w:rsidR="00233284" w:rsidRPr="004614CD">
        <w:rPr>
          <w:sz w:val="24"/>
        </w:rPr>
        <w:t>ondivide l’importanza di pregare e riflettere su quanto sta avvenendo nel nostro Paese</w:t>
      </w:r>
      <w:r w:rsidR="00806BD7">
        <w:rPr>
          <w:sz w:val="24"/>
        </w:rPr>
        <w:t xml:space="preserve"> e </w:t>
      </w:r>
      <w:r w:rsidR="00233284" w:rsidRPr="004614CD">
        <w:rPr>
          <w:sz w:val="24"/>
        </w:rPr>
        <w:t>allargando lo sguardo, a livello globale  in termini di mondialità</w:t>
      </w:r>
      <w:r w:rsidR="004614CD" w:rsidRPr="004614CD">
        <w:rPr>
          <w:sz w:val="24"/>
        </w:rPr>
        <w:t>, per l’imbarbarimento di linguaggi, scelte di prospettiva e operative che diventano vere e proprie azioni contro alcune tra le fasce più deboli e povere del pianeta: uomini, donne, minori che si spostano da un Paese all’altro spesso passando di mano in mano a trafficanti di esseri umani, per cercare una Speranza di vita e una tutela e un riconosciment</w:t>
      </w:r>
      <w:r w:rsidR="004614CD">
        <w:rPr>
          <w:sz w:val="24"/>
        </w:rPr>
        <w:t>o dei loro diritti fondamentali oggi n</w:t>
      </w:r>
      <w:r>
        <w:rPr>
          <w:sz w:val="24"/>
        </w:rPr>
        <w:t>egati nelle loro terre di origine</w:t>
      </w:r>
      <w:r w:rsidR="004614CD">
        <w:rPr>
          <w:sz w:val="24"/>
        </w:rPr>
        <w:t>;</w:t>
      </w:r>
    </w:p>
    <w:p w:rsidR="005D7972" w:rsidRPr="005D7972" w:rsidRDefault="005D7972" w:rsidP="005D7972">
      <w:pPr>
        <w:pStyle w:val="Paragrafoelenco"/>
        <w:numPr>
          <w:ilvl w:val="0"/>
          <w:numId w:val="1"/>
        </w:numPr>
        <w:spacing w:before="100" w:beforeAutospacing="1" w:after="0"/>
        <w:jc w:val="both"/>
        <w:rPr>
          <w:sz w:val="24"/>
        </w:rPr>
      </w:pPr>
      <w:r w:rsidRPr="005D7972">
        <w:rPr>
          <w:sz w:val="24"/>
        </w:rPr>
        <w:t xml:space="preserve">L’informazione distorta </w:t>
      </w:r>
      <w:r w:rsidRPr="005D7972">
        <w:rPr>
          <w:rFonts w:cstheme="minorHAnsi"/>
          <w:sz w:val="24"/>
          <w:szCs w:val="24"/>
        </w:rPr>
        <w:t xml:space="preserve">sta abituando a considerare gli esseri umani a cui vengono applicate </w:t>
      </w:r>
      <w:bookmarkStart w:id="0" w:name="_GoBack"/>
      <w:bookmarkEnd w:id="0"/>
      <w:r w:rsidRPr="005D7972">
        <w:rPr>
          <w:rFonts w:cstheme="minorHAnsi"/>
          <w:sz w:val="24"/>
          <w:szCs w:val="24"/>
        </w:rPr>
        <w:t>categorizzazioni (ad esempio i “migranti”) non come persone dotate di loro storia individuale, di identità e di relazioni affettive, e quindi come volti di singole persone che ci guardano ed interpellano la nostra coscienza, ma come numeri anonimi di un fenom</w:t>
      </w:r>
      <w:r w:rsidR="00F12CC8">
        <w:rPr>
          <w:rFonts w:cstheme="minorHAnsi"/>
          <w:sz w:val="24"/>
          <w:szCs w:val="24"/>
        </w:rPr>
        <w:t>eno che disturba la nostra vita;</w:t>
      </w:r>
    </w:p>
    <w:p w:rsidR="004614CD" w:rsidRPr="004614CD" w:rsidRDefault="00233284" w:rsidP="00553DE9">
      <w:pPr>
        <w:pStyle w:val="Paragrafoelenco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4614CD">
        <w:rPr>
          <w:rFonts w:eastAsia="Times New Roman"/>
          <w:sz w:val="24"/>
        </w:rPr>
        <w:t xml:space="preserve">Il cosiddetto Decreto Sicurezza </w:t>
      </w:r>
      <w:proofErr w:type="spellStart"/>
      <w:r w:rsidRPr="004614CD">
        <w:rPr>
          <w:rFonts w:eastAsia="Times New Roman"/>
          <w:sz w:val="24"/>
        </w:rPr>
        <w:t>DL</w:t>
      </w:r>
      <w:proofErr w:type="spellEnd"/>
      <w:r w:rsidRPr="004614CD">
        <w:rPr>
          <w:rFonts w:eastAsia="Times New Roman"/>
          <w:sz w:val="24"/>
        </w:rPr>
        <w:t xml:space="preserve"> 113/18 </w:t>
      </w:r>
      <w:r w:rsidRPr="004614CD">
        <w:rPr>
          <w:rFonts w:eastAsia="Times New Roman" w:cstheme="minorHAnsi"/>
          <w:sz w:val="24"/>
        </w:rPr>
        <w:t xml:space="preserve">convertito in Legge 1° dicembre 2018 n. </w:t>
      </w:r>
      <w:r w:rsidRPr="004614CD">
        <w:rPr>
          <w:rFonts w:cstheme="minorHAnsi"/>
          <w:sz w:val="24"/>
        </w:rPr>
        <w:t xml:space="preserve">132 propone una serie di questioni importanti e da discutere: </w:t>
      </w:r>
      <w:r w:rsidR="004614CD" w:rsidRPr="004614CD">
        <w:rPr>
          <w:rFonts w:cstheme="minorHAnsi"/>
          <w:sz w:val="24"/>
          <w:szCs w:val="24"/>
        </w:rPr>
        <w:t xml:space="preserve"> </w:t>
      </w:r>
      <w:r w:rsidR="004614CD" w:rsidRPr="004614CD">
        <w:rPr>
          <w:rFonts w:eastAsia="Times New Roman"/>
          <w:sz w:val="24"/>
          <w:szCs w:val="24"/>
        </w:rPr>
        <w:t xml:space="preserve">Il circolo vizioso migrazione-sicurezza produce </w:t>
      </w:r>
      <w:r w:rsidR="00F12CC8">
        <w:rPr>
          <w:rFonts w:eastAsia="Times New Roman"/>
          <w:sz w:val="24"/>
          <w:szCs w:val="24"/>
        </w:rPr>
        <w:t xml:space="preserve">norme immagine, </w:t>
      </w:r>
      <w:r w:rsidR="004614CD" w:rsidRPr="004614CD">
        <w:rPr>
          <w:rFonts w:eastAsia="Times New Roman"/>
          <w:sz w:val="24"/>
          <w:szCs w:val="24"/>
        </w:rPr>
        <w:t>discriminatorie (negando diritti ai soli ai migranti) e non promuove condizioni di integrazione;</w:t>
      </w:r>
    </w:p>
    <w:p w:rsidR="00806BD7" w:rsidRPr="00806BD7" w:rsidRDefault="004614CD" w:rsidP="00553DE9">
      <w:pPr>
        <w:pStyle w:val="Paragrafoelenco"/>
        <w:numPr>
          <w:ilvl w:val="0"/>
          <w:numId w:val="1"/>
        </w:numPr>
        <w:jc w:val="both"/>
        <w:rPr>
          <w:rFonts w:eastAsia="Times New Roman"/>
          <w:sz w:val="24"/>
        </w:rPr>
      </w:pPr>
      <w:r w:rsidRPr="004614CD">
        <w:rPr>
          <w:rFonts w:eastAsia="Times New Roman"/>
          <w:sz w:val="24"/>
        </w:rPr>
        <w:t>Una prima conseguenza si è già presentata con la richiesta di alcune Prefetture di allontanare coloro che non hanno più titolo alla permanenza nei centri convenzionati;  le Caritas Diocesane, stanno tenendo la linea di evitare detti allontanamenti dai centri in gestione delle persone titolari di permesso umanitario o richiedenti asilo in particolare per i vulnerabili. In caso di esecuzione del provvedimento di allontanamento sappiamo infatti che le persone resterebbero sul territorio rivolgendosi ai centri di ascolto con richieste di sussistenza (alloggio e cibo) non più garant</w:t>
      </w:r>
      <w:r w:rsidR="00F12CC8">
        <w:rPr>
          <w:rFonts w:eastAsia="Times New Roman"/>
          <w:sz w:val="24"/>
        </w:rPr>
        <w:t>ita dal sistema di accoglienza;</w:t>
      </w:r>
    </w:p>
    <w:p w:rsidR="004614CD" w:rsidRPr="004614CD" w:rsidRDefault="00117F92" w:rsidP="00553DE9">
      <w:pPr>
        <w:pStyle w:val="Paragrafoelenco"/>
        <w:numPr>
          <w:ilvl w:val="0"/>
          <w:numId w:val="1"/>
        </w:numPr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In Lombardia si </w:t>
      </w:r>
      <w:r w:rsidR="004614CD" w:rsidRPr="004614CD">
        <w:rPr>
          <w:rFonts w:eastAsia="Times New Roman"/>
          <w:sz w:val="24"/>
        </w:rPr>
        <w:t xml:space="preserve"> calcola che le persone ospitate dalle Caritas e i loro Enti Gestori a rischio di perdere il posto nel sistema di accoglienza prefettizio a causa dell’applicazione del Decreto Sicurez</w:t>
      </w:r>
      <w:r w:rsidR="004614CD">
        <w:rPr>
          <w:rFonts w:eastAsia="Times New Roman"/>
          <w:sz w:val="24"/>
        </w:rPr>
        <w:t>za potrebbero essere almeno 500; non possiamo abbandonare a se stesse queste persone, la maggior parte delle quali nelle nostre comunità parrocchiali ha realizzato un vero e pro</w:t>
      </w:r>
      <w:r>
        <w:rPr>
          <w:rFonts w:eastAsia="Times New Roman"/>
          <w:sz w:val="24"/>
        </w:rPr>
        <w:t xml:space="preserve">prio cammino </w:t>
      </w:r>
      <w:r w:rsidR="004614CD">
        <w:rPr>
          <w:rFonts w:eastAsia="Times New Roman"/>
          <w:sz w:val="24"/>
        </w:rPr>
        <w:t>educativo, volto alla conoscen</w:t>
      </w:r>
      <w:r w:rsidR="00806BD7">
        <w:rPr>
          <w:rFonts w:eastAsia="Times New Roman"/>
          <w:sz w:val="24"/>
        </w:rPr>
        <w:t>za delle nostre leggi, modi di vivere</w:t>
      </w:r>
      <w:r w:rsidR="004614CD">
        <w:rPr>
          <w:rFonts w:eastAsia="Times New Roman"/>
          <w:sz w:val="24"/>
        </w:rPr>
        <w:t>, e tradizioni culturali al fine di realizzare un non semplice ma reale percorso di integrazione;</w:t>
      </w:r>
    </w:p>
    <w:p w:rsidR="00806BD7" w:rsidRPr="00806BD7" w:rsidRDefault="00806BD7" w:rsidP="00553DE9">
      <w:pPr>
        <w:pStyle w:val="Paragrafoelenco"/>
        <w:numPr>
          <w:ilvl w:val="0"/>
          <w:numId w:val="1"/>
        </w:numPr>
        <w:jc w:val="both"/>
        <w:rPr>
          <w:sz w:val="32"/>
        </w:rPr>
      </w:pPr>
      <w:r>
        <w:rPr>
          <w:sz w:val="24"/>
        </w:rPr>
        <w:lastRenderedPageBreak/>
        <w:t>Non dimentichiamo che questi percorsi sono stati attuati attraverso il coinvolgimento di parroci e loro colla</w:t>
      </w:r>
      <w:r w:rsidR="00117F92">
        <w:rPr>
          <w:sz w:val="24"/>
        </w:rPr>
        <w:t xml:space="preserve">boratori in alcune </w:t>
      </w:r>
      <w:r>
        <w:rPr>
          <w:sz w:val="24"/>
        </w:rPr>
        <w:t xml:space="preserve">comunità </w:t>
      </w:r>
      <w:r w:rsidR="00117F92">
        <w:rPr>
          <w:sz w:val="24"/>
        </w:rPr>
        <w:t xml:space="preserve">della nostra Diocesi </w:t>
      </w:r>
      <w:r>
        <w:rPr>
          <w:sz w:val="24"/>
        </w:rPr>
        <w:t>(S. Maria in Betlem, Trivolzio, S. Famiglia, Casa del Giovane,</w:t>
      </w:r>
      <w:r w:rsidR="00F12CC8">
        <w:rPr>
          <w:sz w:val="24"/>
        </w:rPr>
        <w:t xml:space="preserve"> Suore della Divina Provvidenza, </w:t>
      </w:r>
      <w:r>
        <w:rPr>
          <w:sz w:val="24"/>
        </w:rPr>
        <w:t xml:space="preserve"> Collegio S. Agostino, S. Pietro Apostolo), attraverso operatori qualificati e volontari giovani e adulti che hanno messo in gioco se stessi per favorire la cultura dell’incontro e dell’integrazione;</w:t>
      </w:r>
    </w:p>
    <w:p w:rsidR="00806BD7" w:rsidRPr="00553DE9" w:rsidRDefault="00806BD7" w:rsidP="00553DE9">
      <w:pPr>
        <w:pStyle w:val="Paragrafoelenco"/>
        <w:numPr>
          <w:ilvl w:val="0"/>
          <w:numId w:val="1"/>
        </w:numPr>
        <w:jc w:val="both"/>
        <w:rPr>
          <w:sz w:val="32"/>
        </w:rPr>
      </w:pPr>
      <w:r>
        <w:rPr>
          <w:sz w:val="24"/>
        </w:rPr>
        <w:t xml:space="preserve">L’incontro delle persone richiedenti asilo con giovani nelle nostre comunità parrocchiali e nelle scuole in molti casi si è rivelato un vero e proprio percorso educativo, che ha permesso di conoscere e approfondire quanto troppo spesso viene a livello mediatico diffuso superficialmente </w:t>
      </w:r>
      <w:r w:rsidR="00117F92">
        <w:rPr>
          <w:sz w:val="24"/>
        </w:rPr>
        <w:t>e</w:t>
      </w:r>
      <w:r>
        <w:rPr>
          <w:sz w:val="24"/>
        </w:rPr>
        <w:t xml:space="preserve"> rischia di favorire una cultura che banalizza e strumentalizza per fini di un consenso elettorale </w:t>
      </w:r>
      <w:r w:rsidR="00553DE9">
        <w:rPr>
          <w:sz w:val="24"/>
        </w:rPr>
        <w:t>il dolore e le fatiche di molte persone davvero povere;</w:t>
      </w:r>
    </w:p>
    <w:p w:rsidR="00553DE9" w:rsidRDefault="00553DE9" w:rsidP="00553DE9">
      <w:pPr>
        <w:pStyle w:val="Paragrafoelenco"/>
        <w:numPr>
          <w:ilvl w:val="0"/>
          <w:numId w:val="1"/>
        </w:numPr>
        <w:jc w:val="both"/>
        <w:rPr>
          <w:rFonts w:eastAsia="Times New Roman"/>
          <w:sz w:val="24"/>
        </w:rPr>
      </w:pPr>
      <w:r w:rsidRPr="00553DE9">
        <w:rPr>
          <w:rFonts w:eastAsia="Times New Roman"/>
          <w:sz w:val="24"/>
        </w:rPr>
        <w:t>È importante in questo momento dare un segnale chiaro alle nostre comunità e alle Istituzioni nella direzione di umanità e di rispetto della dignità e dei diritti dei migranti, per superare il clima di strumentalizzazione del fenomeno dei migranti: negazione di porti sicuri - con l’ultimo caso delle navi ONG Sea Watch e Sea Eye, siamo al terzo episodio dopo la Aquarius a giugno e la Diciotti in agosto -, risposte demagogiche e populiste del “prima gli italiani”, la delegittimazione dell’Europa, la chiusura dei confini, la rimozione delle responsabilità dei paesi ricc</w:t>
      </w:r>
      <w:r w:rsidR="00F12CC8">
        <w:rPr>
          <w:rFonts w:eastAsia="Times New Roman"/>
          <w:sz w:val="24"/>
        </w:rPr>
        <w:t>hi sulle cause delle migrazioni;</w:t>
      </w:r>
    </w:p>
    <w:p w:rsidR="00553DE9" w:rsidRPr="00553DE9" w:rsidRDefault="00553DE9" w:rsidP="00553DE9">
      <w:pPr>
        <w:pStyle w:val="Paragrafoelenco"/>
        <w:numPr>
          <w:ilvl w:val="0"/>
          <w:numId w:val="1"/>
        </w:numPr>
        <w:jc w:val="both"/>
        <w:rPr>
          <w:b/>
          <w:sz w:val="28"/>
        </w:rPr>
      </w:pPr>
      <w:r w:rsidRPr="00553DE9">
        <w:rPr>
          <w:rFonts w:eastAsia="Times New Roman"/>
          <w:sz w:val="24"/>
        </w:rPr>
        <w:t>Facciamo nostre e meditiamo sulle parole di Papa Francesco sul modello di città che tutti insieme possiamo costruire: “</w:t>
      </w:r>
      <w:r w:rsidRPr="00553DE9">
        <w:rPr>
          <w:rFonts w:cs="Tahoma"/>
          <w:i/>
          <w:sz w:val="24"/>
        </w:rPr>
        <w:t>Come sono belle le città che superano la sfiducia malsana</w:t>
      </w:r>
      <w:r w:rsidRPr="00553DE9">
        <w:rPr>
          <w:rFonts w:cs="Tahoma"/>
          <w:sz w:val="24"/>
        </w:rPr>
        <w:t xml:space="preserve"> </w:t>
      </w:r>
      <w:r w:rsidRPr="00553DE9">
        <w:rPr>
          <w:rFonts w:cs="Tahoma"/>
          <w:i/>
          <w:sz w:val="24"/>
        </w:rPr>
        <w:t>e integrano i differenti</w:t>
      </w:r>
      <w:r w:rsidRPr="00553DE9">
        <w:rPr>
          <w:rFonts w:cs="Tahoma"/>
          <w:sz w:val="24"/>
        </w:rPr>
        <w:t xml:space="preserve">, e che fanno di tale integrazione un nuovo fattore di sviluppo! </w:t>
      </w:r>
      <w:r w:rsidRPr="00553DE9">
        <w:rPr>
          <w:rFonts w:cs="Tahoma"/>
          <w:i/>
          <w:sz w:val="24"/>
        </w:rPr>
        <w:t>Come sono belle le città che, anche nel loro disegno architettonico, sono piene di spazi che collegano, mettono in relazione, favoriscono il riconoscimento dell’altro!</w:t>
      </w:r>
      <w:r w:rsidRPr="00553DE9">
        <w:rPr>
          <w:rFonts w:cs="Tahoma"/>
          <w:sz w:val="24"/>
        </w:rPr>
        <w:t>”</w:t>
      </w:r>
    </w:p>
    <w:p w:rsidR="00553DE9" w:rsidRPr="00553DE9" w:rsidRDefault="00553DE9" w:rsidP="00553DE9">
      <w:pPr>
        <w:pStyle w:val="Paragrafoelenco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553DE9">
        <w:rPr>
          <w:rFonts w:eastAsia="Times New Roman"/>
          <w:sz w:val="24"/>
        </w:rPr>
        <w:t xml:space="preserve">Condividiamo l’appello dei Vescovi della Conferenza Episcopale Lombarda: </w:t>
      </w:r>
      <w:r w:rsidRPr="00553DE9">
        <w:rPr>
          <w:rFonts w:eastAsia="Times New Roman"/>
          <w:sz w:val="24"/>
          <w:szCs w:val="24"/>
        </w:rPr>
        <w:t>“</w:t>
      </w:r>
      <w:r w:rsidRPr="00F12CC8">
        <w:rPr>
          <w:rFonts w:eastAsia="Times New Roman"/>
          <w:i/>
          <w:sz w:val="24"/>
          <w:szCs w:val="24"/>
        </w:rPr>
        <w:t xml:space="preserve">Per questo i Vescovi lombardi, mentre invitano tutti i fedeli a riflettere e a superare reazioni emotive, incoraggiano le Caritas diocesane a continuare </w:t>
      </w:r>
      <w:r w:rsidR="00117F92" w:rsidRPr="00F12CC8">
        <w:rPr>
          <w:rFonts w:eastAsia="Times New Roman"/>
          <w:i/>
          <w:sz w:val="24"/>
          <w:szCs w:val="24"/>
        </w:rPr>
        <w:t xml:space="preserve">la loro opera </w:t>
      </w:r>
      <w:r w:rsidRPr="00F12CC8">
        <w:rPr>
          <w:rFonts w:eastAsia="Times New Roman"/>
          <w:i/>
          <w:sz w:val="24"/>
          <w:szCs w:val="24"/>
        </w:rPr>
        <w:t>in sintonia con la CEI e il magistero di Papa Francesco. Nello stesso tempo invitano a voler sostenere con generosità quegli interventi di integrazione già in atto, tesi alla promozione della giustizia e della dignità di ogni persona. A fronte di una situazione sociale incerta e frammentata, dove è più facile coltivare solitudine e angoscia, i Vescovi invitano i fedeli delle loro Chiese ad essere testimoni di speranza, capaci di segnare questo nostro tempo con significative scelte di profezia evangelica.</w:t>
      </w:r>
      <w:r w:rsidR="00F12CC8">
        <w:rPr>
          <w:rFonts w:eastAsia="Times New Roman"/>
          <w:sz w:val="24"/>
          <w:szCs w:val="24"/>
        </w:rPr>
        <w:t>”</w:t>
      </w:r>
    </w:p>
    <w:p w:rsidR="00553DE9" w:rsidRDefault="00553DE9" w:rsidP="00553DE9">
      <w:pPr>
        <w:pStyle w:val="Paragrafoelenco"/>
        <w:jc w:val="both"/>
        <w:rPr>
          <w:rFonts w:eastAsia="Times New Roman"/>
          <w:sz w:val="24"/>
        </w:rPr>
      </w:pPr>
    </w:p>
    <w:p w:rsidR="00553DE9" w:rsidRDefault="00553DE9" w:rsidP="00553DE9">
      <w:pPr>
        <w:pStyle w:val="Paragrafoelenco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Come Caritas diocesana è nostra intenzione attivare un tavolo permanente di confronto, dialogo e proposte operative al fine di reagire e costruire insieme ad altri attori della Pastorale diocesana e delle sane for</w:t>
      </w:r>
      <w:r w:rsidR="00117F92">
        <w:rPr>
          <w:rFonts w:eastAsia="Times New Roman"/>
          <w:sz w:val="24"/>
        </w:rPr>
        <w:t>ze educative presenti sul territorio diocesano</w:t>
      </w:r>
      <w:r>
        <w:rPr>
          <w:rFonts w:eastAsia="Times New Roman"/>
          <w:sz w:val="24"/>
        </w:rPr>
        <w:t>, un percorso che aiuti a essere maggiormente consapevoli di quanto sta accadendo</w:t>
      </w:r>
      <w:r w:rsidR="00021B9D">
        <w:rPr>
          <w:rFonts w:eastAsia="Times New Roman"/>
          <w:sz w:val="24"/>
        </w:rPr>
        <w:t xml:space="preserve"> e per attivare percorsi di vero e proprio discernimento pastorale e civile.</w:t>
      </w:r>
    </w:p>
    <w:p w:rsidR="00021B9D" w:rsidRDefault="00021B9D" w:rsidP="00553DE9">
      <w:pPr>
        <w:pStyle w:val="Paragrafoelenco"/>
        <w:jc w:val="both"/>
        <w:rPr>
          <w:rFonts w:eastAsia="Times New Roman"/>
          <w:sz w:val="24"/>
        </w:rPr>
      </w:pPr>
    </w:p>
    <w:p w:rsidR="00021B9D" w:rsidRDefault="00021B9D" w:rsidP="00021B9D">
      <w:pPr>
        <w:pStyle w:val="Paragrafoelenco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Grati per la collaborazione,</w:t>
      </w:r>
    </w:p>
    <w:p w:rsidR="00021B9D" w:rsidRPr="005D7972" w:rsidRDefault="00021B9D" w:rsidP="005D7972">
      <w:pPr>
        <w:pStyle w:val="Paragrafoelenco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fraternamente,</w:t>
      </w:r>
      <w:r w:rsidR="005D7972">
        <w:rPr>
          <w:rFonts w:eastAsia="Times New Roman"/>
          <w:sz w:val="24"/>
        </w:rPr>
        <w:t xml:space="preserve"> </w:t>
      </w:r>
      <w:r w:rsidRPr="005D7972">
        <w:rPr>
          <w:rFonts w:eastAsia="Times New Roman"/>
          <w:sz w:val="24"/>
        </w:rPr>
        <w:t>don Dario e Caritas diocesana di Pavia</w:t>
      </w:r>
    </w:p>
    <w:sectPr w:rsidR="00021B9D" w:rsidRPr="005D7972" w:rsidSect="004963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90864"/>
    <w:multiLevelType w:val="hybridMultilevel"/>
    <w:tmpl w:val="DD687848"/>
    <w:lvl w:ilvl="0" w:tplc="EB20B9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33284"/>
    <w:rsid w:val="00021B9D"/>
    <w:rsid w:val="00117F92"/>
    <w:rsid w:val="001C2D91"/>
    <w:rsid w:val="00233284"/>
    <w:rsid w:val="004614CD"/>
    <w:rsid w:val="0049633C"/>
    <w:rsid w:val="00553DE9"/>
    <w:rsid w:val="005D7972"/>
    <w:rsid w:val="00806BD7"/>
    <w:rsid w:val="00B22ABA"/>
    <w:rsid w:val="00B27B59"/>
    <w:rsid w:val="00F1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3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2332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332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233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DonDario</dc:creator>
  <cp:lastModifiedBy>DonDario</cp:lastModifiedBy>
  <cp:revision>2</cp:revision>
  <dcterms:created xsi:type="dcterms:W3CDTF">2019-01-30T22:30:00Z</dcterms:created>
  <dcterms:modified xsi:type="dcterms:W3CDTF">2019-01-30T22:30:00Z</dcterms:modified>
</cp:coreProperties>
</file>